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E3" w:rsidRPr="00B71CE3" w:rsidRDefault="00B71C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71CE3" w:rsidRPr="00B71CE3" w:rsidRDefault="00B71CE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Зарегистрировано в Минюсте России 31 декабря 2014 г. N 35499</w:t>
      </w:r>
    </w:p>
    <w:p w:rsidR="00B71CE3" w:rsidRPr="00B71CE3" w:rsidRDefault="00B71C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ПРИКАЗ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от 29 декабря 2014 г. N 930н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ОРГАНИЗАЦИИ ОКАЗАНИЯ ВЫСОКОТЕХНОЛОГИЧНОЙ МЕДИЦИНСКОЙ ПОМОЩИ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:rsidR="00B71CE3" w:rsidRPr="00B71CE3" w:rsidRDefault="00B71CE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CE3" w:rsidRPr="00B7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Минздрава России от 29.05.2015 </w:t>
            </w:r>
            <w:hyperlink r:id="rId4" w:history="1">
              <w:r w:rsidRPr="00B71CE3">
                <w:rPr>
                  <w:rFonts w:ascii="Times New Roman" w:hAnsi="Times New Roman" w:cs="Times New Roman"/>
                  <w:sz w:val="28"/>
                  <w:szCs w:val="28"/>
                </w:rPr>
                <w:t>N 280н</w:t>
              </w:r>
            </w:hyperlink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 xml:space="preserve">от 27.08.2015 </w:t>
            </w:r>
            <w:hyperlink r:id="rId5" w:history="1">
              <w:r w:rsidRPr="00B71CE3">
                <w:rPr>
                  <w:rFonts w:ascii="Times New Roman" w:hAnsi="Times New Roman" w:cs="Times New Roman"/>
                  <w:sz w:val="28"/>
                  <w:szCs w:val="28"/>
                </w:rPr>
                <w:t>N 598н</w:t>
              </w:r>
            </w:hyperlink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1CE3" w:rsidRPr="00B71CE3" w:rsidRDefault="00B7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71CE3">
          <w:rPr>
            <w:rFonts w:ascii="Times New Roman" w:hAnsi="Times New Roman" w:cs="Times New Roman"/>
            <w:sz w:val="28"/>
            <w:szCs w:val="28"/>
          </w:rPr>
          <w:t>частью 8 статьи 34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7" w:history="1">
        <w:r w:rsidRPr="00B71CE3">
          <w:rPr>
            <w:rFonts w:ascii="Times New Roman" w:hAnsi="Times New Roman" w:cs="Times New Roman"/>
            <w:sz w:val="28"/>
            <w:szCs w:val="28"/>
          </w:rPr>
          <w:t>подпунктом 5.2.29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B71CE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B71C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2015 года.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Министр</w:t>
      </w:r>
    </w:p>
    <w:p w:rsidR="00B71CE3" w:rsidRPr="00B71CE3" w:rsidRDefault="00B7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Утвержден</w:t>
      </w:r>
    </w:p>
    <w:p w:rsidR="00B71CE3" w:rsidRPr="00B71CE3" w:rsidRDefault="00B7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B71CE3" w:rsidRPr="00B71CE3" w:rsidRDefault="00B7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1CE3" w:rsidRPr="00B71CE3" w:rsidRDefault="00B71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от 29 декабря 2014 г. N 930н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B71CE3">
        <w:rPr>
          <w:rFonts w:ascii="Times New Roman" w:hAnsi="Times New Roman" w:cs="Times New Roman"/>
          <w:sz w:val="28"/>
          <w:szCs w:val="28"/>
        </w:rPr>
        <w:t>ПОРЯДОК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ОРГАНИЗАЦИИ ОКАЗАНИЯ ВЫСОКОТЕХНОЛОГИЧНОЙ МЕДИЦИНСКОЙ ПОМОЩИ</w:t>
      </w:r>
    </w:p>
    <w:p w:rsidR="00B71CE3" w:rsidRPr="00B71CE3" w:rsidRDefault="00B71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:rsidR="00B71CE3" w:rsidRPr="00B71CE3" w:rsidRDefault="00B71CE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CE3" w:rsidRPr="00B71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Минздрава России от 29.05.2015 </w:t>
            </w:r>
            <w:hyperlink r:id="rId9" w:history="1">
              <w:r w:rsidRPr="00B71CE3">
                <w:rPr>
                  <w:rFonts w:ascii="Times New Roman" w:hAnsi="Times New Roman" w:cs="Times New Roman"/>
                  <w:sz w:val="28"/>
                  <w:szCs w:val="28"/>
                </w:rPr>
                <w:t>N 280н</w:t>
              </w:r>
            </w:hyperlink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1CE3" w:rsidRPr="00B71CE3" w:rsidRDefault="00B71C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3">
              <w:rPr>
                <w:rFonts w:ascii="Times New Roman" w:hAnsi="Times New Roman" w:cs="Times New Roman"/>
                <w:sz w:val="28"/>
                <w:szCs w:val="28"/>
              </w:rPr>
              <w:t xml:space="preserve">от 27.08.2015 </w:t>
            </w:r>
            <w:hyperlink r:id="rId10" w:history="1">
              <w:r w:rsidRPr="00B71CE3">
                <w:rPr>
                  <w:rFonts w:ascii="Times New Roman" w:hAnsi="Times New Roman" w:cs="Times New Roman"/>
                  <w:sz w:val="28"/>
                  <w:szCs w:val="28"/>
                </w:rPr>
                <w:t>N 598н</w:t>
              </w:r>
            </w:hyperlink>
            <w:r w:rsidRPr="00B71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I. Организация оказания высокотехнологичной</w:t>
      </w:r>
    </w:p>
    <w:p w:rsidR="00B71CE3" w:rsidRPr="00B71CE3" w:rsidRDefault="00B7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B71CE3">
          <w:rPr>
            <w:rFonts w:ascii="Times New Roman" w:hAnsi="Times New Roman" w:cs="Times New Roman"/>
            <w:sz w:val="28"/>
            <w:szCs w:val="28"/>
          </w:rPr>
          <w:t>Часть 3 статьи 34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2011, N 48, ст. 6724; 2013, N 48, ст. 6165).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3. Высокотехнологичная медицинская помощь оказывается в соответствии с </w:t>
      </w:r>
      <w:hyperlink r:id="rId13" w:history="1">
        <w:r w:rsidRPr="00B71CE3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на основе </w:t>
      </w:r>
      <w:hyperlink r:id="rId14" w:history="1">
        <w:r w:rsidRPr="00B71CE3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4. Высокотехнологичная медицинская помощь оказывается в следующих условиях: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4.2. Стационарно (в условиях, обеспечивающих круглосуточное медицинское наблюдение и лечение).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5. Высокотехнологичная медицинская помощь оказывается в соответствии с </w:t>
      </w:r>
      <w:hyperlink r:id="rId15" w:history="1">
        <w:r w:rsidRPr="00B71CE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B71CE3">
          <w:rPr>
            <w:rFonts w:ascii="Times New Roman" w:hAnsi="Times New Roman" w:cs="Times New Roman"/>
            <w:sz w:val="28"/>
            <w:szCs w:val="28"/>
          </w:rPr>
          <w:t>Часть 5 статьи 80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7" w:history="1">
        <w:r w:rsidRPr="00B71C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18" w:history="1">
        <w:r w:rsidRPr="00B71C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5.2. </w:t>
      </w:r>
      <w:hyperlink r:id="rId19" w:history="1">
        <w:r w:rsidRPr="00B71C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0" w:history="1">
        <w:r w:rsidRPr="00B71C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о бюджете Федерального фонда обязательного медицинского страхования на очередной финансовый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6. Высокотехнологичная медицинская помощь по </w:t>
      </w:r>
      <w:hyperlink r:id="rId21" w:history="1">
        <w:r w:rsidRPr="00B71CE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71CE3">
        <w:rPr>
          <w:rFonts w:ascii="Times New Roman" w:hAnsi="Times New Roman" w:cs="Times New Roman"/>
          <w:sz w:val="28"/>
          <w:szCs w:val="28"/>
        </w:rPr>
        <w:t xml:space="preserve">7. Высокотехнологичная медицинская помощь по </w:t>
      </w:r>
      <w:hyperlink r:id="rId22" w:history="1">
        <w:r w:rsidRPr="00B71CE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7.1. Федеральными государственными учреждениями, </w:t>
      </w:r>
      <w:hyperlink r:id="rId23" w:history="1">
        <w:r w:rsidRPr="00B71C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которых утверждается Министерством здравоохранения Российской Федерации в соответствии с </w:t>
      </w:r>
      <w:hyperlink r:id="rId24" w:history="1">
        <w:r w:rsidRPr="00B71CE3">
          <w:rPr>
            <w:rFonts w:ascii="Times New Roman" w:hAnsi="Times New Roman" w:cs="Times New Roman"/>
            <w:sz w:val="28"/>
            <w:szCs w:val="28"/>
          </w:rPr>
          <w:t>частью 6 статьи 34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5" w:history="1">
        <w:r w:rsidRPr="00B71CE3">
          <w:rPr>
            <w:rFonts w:ascii="Times New Roman" w:hAnsi="Times New Roman" w:cs="Times New Roman"/>
            <w:sz w:val="28"/>
            <w:szCs w:val="28"/>
          </w:rPr>
          <w:t>частью 7 статьи 34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B71CE3">
        <w:rPr>
          <w:rFonts w:ascii="Times New Roman" w:hAnsi="Times New Roman" w:cs="Times New Roman"/>
          <w:sz w:val="28"/>
          <w:szCs w:val="28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6" w:history="1">
        <w:r w:rsidRPr="00B71CE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60" w:history="1">
        <w:r w:rsidRPr="00B71CE3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B71CE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Порядка, в срок до 30 декабря года, предшествующего отчетному.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II. Направление на оказание высокотехнологичной</w:t>
      </w:r>
    </w:p>
    <w:p w:rsidR="00B71CE3" w:rsidRPr="00B71CE3" w:rsidRDefault="00B71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B71CE3">
        <w:rPr>
          <w:rFonts w:ascii="Times New Roman" w:hAnsi="Times New Roman" w:cs="Times New Roman"/>
          <w:sz w:val="28"/>
          <w:szCs w:val="28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9" w:history="1">
        <w:r w:rsidRPr="00B71C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30" w:history="1">
        <w:r w:rsidRPr="00B71C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2" w:history="1">
        <w:r w:rsidRPr="00B71CE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13. При наличии медицинских показаний к оказанию высокотехнологичной медицинской помощи, подтвержденных в соответствии с </w:t>
      </w:r>
      <w:hyperlink w:anchor="P73" w:history="1">
        <w:r w:rsidRPr="00B71CE3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13.3. Страховое свидетельство обязательного пенсионного страхования (при наличии);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13.4. Код диагноза основного заболевания по </w:t>
      </w:r>
      <w:hyperlink r:id="rId34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Международная статистическая </w:t>
      </w:r>
      <w:hyperlink r:id="rId35" w:history="1">
        <w:r w:rsidRPr="00B71CE3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(10 пересмотр).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71CE3">
        <w:rPr>
          <w:rFonts w:ascii="Times New Roman" w:hAnsi="Times New Roman" w:cs="Times New Roman"/>
          <w:sz w:val="28"/>
          <w:szCs w:val="28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(состояния), код диагноза по </w:t>
      </w:r>
      <w:hyperlink r:id="rId36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14.2. Копии следующих документов пациента: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7" w:history="1">
        <w:r w:rsidRPr="00B71CE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8" w:history="1">
        <w:r w:rsidRPr="00B71C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9" w:history="1">
        <w:r w:rsidRPr="00B71C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0" w:history="1">
        <w:r w:rsidRPr="00B71C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lastRenderedPageBreak/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Федеральный </w:t>
      </w:r>
      <w:hyperlink r:id="rId41" w:history="1">
        <w:r w:rsidRPr="00B71C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разрешение на временное проживание;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2" w:history="1">
        <w:r w:rsidRPr="00B71CE3">
          <w:rPr>
            <w:rFonts w:ascii="Times New Roman" w:hAnsi="Times New Roman" w:cs="Times New Roman"/>
            <w:sz w:val="28"/>
            <w:szCs w:val="28"/>
          </w:rPr>
          <w:t>Статья 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б) свидетельство о рождении пациента (для детей в возрасте до 14 лет);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в) полис обязательного медицинского страхования пациента (при наличии);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г) страховое свидетельство обязательного пенсионного страхования (при наличии);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14.3. Согласие на обработку персональных данных пациента и (или) его законного представителя.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15. Руководитель направляющей медицинской организации или иной уполномоченный руководителем работник медицинской организации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комплект документов, предусмотренных </w:t>
      </w:r>
      <w:hyperlink w:anchor="P80" w:history="1">
        <w:r w:rsidRPr="00B71CE3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B71C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16. Пациент (его </w:t>
      </w:r>
      <w:hyperlink r:id="rId44" w:history="1">
        <w:r w:rsidRPr="00B71CE3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B71CE3">
        <w:rPr>
          <w:rFonts w:ascii="Times New Roman" w:hAnsi="Times New Roman" w:cs="Times New Roman"/>
          <w:sz w:val="28"/>
          <w:szCs w:val="28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17. При направлении пациента в принимающую медицинскую организацию оформление на пациента </w:t>
      </w:r>
      <w:hyperlink r:id="rId45" w:history="1">
        <w:r w:rsidRPr="00B71CE3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80" w:history="1">
        <w:r w:rsidRPr="00B71CE3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B71C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80" w:history="1">
        <w:r w:rsidRPr="00B71C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B71C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80" w:history="1">
        <w:r w:rsidRPr="00B71CE3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B71CE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 Решение Комиссии ОУЗ оформляется протоколом, содержащим следующие сведения: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18.2.1. Основание создания Комиссии ОУЗ (реквизиты нормативного правового акта);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18.2.2. Состав Комиссии ОУЗ;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18.2.4. Диагноз заболевания (состояния);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18.2.5. Заключение Комиссии ОУЗ, содержащее следующую информацию: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6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, код вида высокотехнологичной медицинской помощи в соответствии с </w:t>
      </w:r>
      <w:hyperlink r:id="rId47" w:history="1">
        <w:r w:rsidRPr="00B71CE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8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19. Основанием для госпитализации пациента в принимающую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медицинскую организацию и медицинские организации, предусмотренные в </w:t>
      </w:r>
      <w:hyperlink w:anchor="P60" w:history="1">
        <w:r w:rsidRPr="00B71CE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50" w:history="1">
        <w:r w:rsidRPr="00B71C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1) основание создания Комиссии медицинской организации, </w:t>
      </w:r>
      <w:r w:rsidRPr="00B71CE3">
        <w:rPr>
          <w:rFonts w:ascii="Times New Roman" w:hAnsi="Times New Roman" w:cs="Times New Roman"/>
          <w:sz w:val="28"/>
          <w:szCs w:val="28"/>
        </w:rPr>
        <w:lastRenderedPageBreak/>
        <w:t>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2) состав Комиссии медицинской организации, оказывающей высокотехнологичную медицинскую помощь;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4) диагноз заболевания (состояния);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2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, код вида высокотехнологичной медицинской помощи в соответствии с </w:t>
      </w:r>
      <w:hyperlink r:id="rId53" w:history="1">
        <w:r w:rsidRPr="00B71CE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4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5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медицинской организации, в которую рекомендовано направить пациента;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56" w:history="1">
        <w:r w:rsidRPr="00B71CE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B71CE3">
        <w:rPr>
          <w:rFonts w:ascii="Times New Roman" w:hAnsi="Times New Roman" w:cs="Times New Roman"/>
          <w:sz w:val="28"/>
          <w:szCs w:val="28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1C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1CE3">
        <w:rPr>
          <w:rFonts w:ascii="Times New Roman" w:hAnsi="Times New Roman" w:cs="Times New Roman"/>
          <w:sz w:val="28"/>
          <w:szCs w:val="28"/>
        </w:rPr>
        <w:t xml:space="preserve">. "д" введен </w:t>
      </w:r>
      <w:hyperlink r:id="rId57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58" w:history="1">
        <w:r w:rsidRPr="00B71CE3">
          <w:rPr>
            <w:rFonts w:ascii="Times New Roman" w:hAnsi="Times New Roman" w:cs="Times New Roman"/>
            <w:sz w:val="28"/>
            <w:szCs w:val="28"/>
          </w:rPr>
          <w:t>законному представителю</w:t>
        </w:r>
      </w:hyperlink>
      <w:r w:rsidRPr="00B71CE3">
        <w:rPr>
          <w:rFonts w:ascii="Times New Roman" w:hAnsi="Times New Roman" w:cs="Times New Roman"/>
          <w:sz w:val="28"/>
          <w:szCs w:val="28"/>
        </w:rP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29.05.2015 N 280н)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61" w:history="1">
        <w:r w:rsidRPr="00B71CE3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B71CE3" w:rsidRPr="00B71CE3" w:rsidRDefault="00B71C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24.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62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(п. 24 введен </w:t>
      </w:r>
      <w:hyperlink r:id="rId63" w:history="1">
        <w:r w:rsidRPr="00B71C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1CE3">
        <w:rPr>
          <w:rFonts w:ascii="Times New Roman" w:hAnsi="Times New Roman" w:cs="Times New Roman"/>
          <w:sz w:val="28"/>
          <w:szCs w:val="28"/>
        </w:rPr>
        <w:t xml:space="preserve"> Минздрава России от 27.08.2015 N 598н)</w:t>
      </w: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CE3" w:rsidRPr="00B71CE3" w:rsidRDefault="00B71C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621A4" w:rsidRPr="00B71CE3" w:rsidRDefault="00A621A4">
      <w:pPr>
        <w:rPr>
          <w:rFonts w:ascii="Times New Roman" w:hAnsi="Times New Roman" w:cs="Times New Roman"/>
          <w:sz w:val="28"/>
          <w:szCs w:val="28"/>
        </w:rPr>
      </w:pPr>
    </w:p>
    <w:sectPr w:rsidR="00A621A4" w:rsidRPr="00B71CE3" w:rsidSect="007A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3"/>
    <w:rsid w:val="00A621A4"/>
    <w:rsid w:val="00B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4F52-D4D2-45D7-8EF3-92A54CC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EE462D335D25853C6A898D7F74F3BEEBD2D2E7ABF62376A0EAE0F120B4303F07EBCDEBD9081F7AQ15FH" TargetMode="External"/><Relationship Id="rId18" Type="http://schemas.openxmlformats.org/officeDocument/2006/relationships/hyperlink" Target="consultantplus://offline/ref=42EE462D335D25853C6A898D7F74F3BEE8DFD5E6ACF12376A0EAE0F120B4303F07EBCDEBD9081D7CQ159H" TargetMode="External"/><Relationship Id="rId26" Type="http://schemas.openxmlformats.org/officeDocument/2006/relationships/hyperlink" Target="consultantplus://offline/ref=42EE462D335D25853C6A898D7F74F3BEE8DFD5E6ACF12376A0EAE0F120B4303F07EBCDEBD9081D7CQ159H" TargetMode="External"/><Relationship Id="rId39" Type="http://schemas.openxmlformats.org/officeDocument/2006/relationships/hyperlink" Target="consultantplus://offline/ref=42EE462D335D25853C6A898D7F74F3BEE8D6D4E2AEF52376A0EAE0F120QB54H" TargetMode="External"/><Relationship Id="rId21" Type="http://schemas.openxmlformats.org/officeDocument/2006/relationships/hyperlink" Target="consultantplus://offline/ref=42EE462D335D25853C6A898D7F74F3BEE8DFD5E6ACF12376A0EAE0F120B4303F07EBCDEBD9081D7CQ159H" TargetMode="External"/><Relationship Id="rId34" Type="http://schemas.openxmlformats.org/officeDocument/2006/relationships/hyperlink" Target="consultantplus://offline/ref=42EE462D335D25853C6A96927974F3BEEBDFDAE1A1A17474F1BFEEQF54H" TargetMode="External"/><Relationship Id="rId42" Type="http://schemas.openxmlformats.org/officeDocument/2006/relationships/hyperlink" Target="consultantplus://offline/ref=42EE462D335D25853C6A898D7F74F3BEE9D6D1E9A3F02376A0EAE0F120B4303F07EBCDEBD9081F73Q15DH" TargetMode="External"/><Relationship Id="rId47" Type="http://schemas.openxmlformats.org/officeDocument/2006/relationships/hyperlink" Target="consultantplus://offline/ref=42EE462D335D25853C6A898D7F74F3BEE8DFD5E6ACF12376A0EAE0F120B4303F07EBCDEBD9081D7CQ158H" TargetMode="External"/><Relationship Id="rId50" Type="http://schemas.openxmlformats.org/officeDocument/2006/relationships/hyperlink" Target="consultantplus://offline/ref=42EE462D335D25853C6A898D7F74F3BEEBD3D4E0AAF42376A0EAE0F120QB54H" TargetMode="External"/><Relationship Id="rId55" Type="http://schemas.openxmlformats.org/officeDocument/2006/relationships/hyperlink" Target="consultantplus://offline/ref=42EE462D335D25853C6A96927974F3BEEBDFDAE1A1A17474F1BFEEQF54H" TargetMode="External"/><Relationship Id="rId63" Type="http://schemas.openxmlformats.org/officeDocument/2006/relationships/hyperlink" Target="consultantplus://offline/ref=42EE462D335D25853C6A898D7F74F3BEEBDED6E9AAF32376A0EAE0F120B4303F07EBCDEBD9081F78Q15EH" TargetMode="External"/><Relationship Id="rId7" Type="http://schemas.openxmlformats.org/officeDocument/2006/relationships/hyperlink" Target="consultantplus://offline/ref=42EE462D335D25853C6A898D7F74F3BEE9D6D6E8ACF72376A0EAE0F120B4303F07EBCDE9QD5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EE462D335D25853C6A898D7F74F3BEE9D6D7E1AFF02376A0EAE0F120B4303F07EBCDEBD908177BQ15BH" TargetMode="External"/><Relationship Id="rId20" Type="http://schemas.openxmlformats.org/officeDocument/2006/relationships/hyperlink" Target="consultantplus://offline/ref=42EE462D335D25853C6A898D7F74F3BEE3D5D0E7AFFC7E7CA8B3ECF327BB6F2800A2C1EAD9081FQ752H" TargetMode="External"/><Relationship Id="rId29" Type="http://schemas.openxmlformats.org/officeDocument/2006/relationships/hyperlink" Target="consultantplus://offline/ref=42EE462D335D25853C6A898D7F74F3BEEBD5D3E2A8F62376A0EAE0F120QB54H" TargetMode="External"/><Relationship Id="rId41" Type="http://schemas.openxmlformats.org/officeDocument/2006/relationships/hyperlink" Target="consultantplus://offline/ref=42EE462D335D25853C6A898D7F74F3BEE8DED5E9A2F42376A0EAE0F120QB54H" TargetMode="External"/><Relationship Id="rId54" Type="http://schemas.openxmlformats.org/officeDocument/2006/relationships/hyperlink" Target="consultantplus://offline/ref=42EE462D335D25853C6A96927974F3BEEBDFDAE1A1A17474F1BFEEQF54H" TargetMode="External"/><Relationship Id="rId62" Type="http://schemas.openxmlformats.org/officeDocument/2006/relationships/hyperlink" Target="consultantplus://offline/ref=42EE462D335D25853C6A898D7F74F3BEEBDED6E9AFFE2376A0EAE0F120QB5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E462D335D25853C6A898D7F74F3BEE9D6D7E1AFF02376A0EAE0F120B4303F07EBCDEBD9091E7FQ15DH" TargetMode="External"/><Relationship Id="rId11" Type="http://schemas.openxmlformats.org/officeDocument/2006/relationships/hyperlink" Target="consultantplus://offline/ref=42EE462D335D25853C6A898D7F74F3BEEBDED2E6A9F32376A0EAE0F120B4303F07EBCDEBD9081F7BQ15CH" TargetMode="External"/><Relationship Id="rId24" Type="http://schemas.openxmlformats.org/officeDocument/2006/relationships/hyperlink" Target="consultantplus://offline/ref=42EE462D335D25853C6A898D7F74F3BEE9D6D7E1AFF02376A0EAE0F120B4303F07EBCDEDQD5AH" TargetMode="External"/><Relationship Id="rId32" Type="http://schemas.openxmlformats.org/officeDocument/2006/relationships/hyperlink" Target="consultantplus://offline/ref=42EE462D335D25853C6A898D7F74F3BEE8DFD5E6ACF12376A0EAE0F120B4303F07EBCDEBD9081D7CQ158H" TargetMode="External"/><Relationship Id="rId37" Type="http://schemas.openxmlformats.org/officeDocument/2006/relationships/hyperlink" Target="consultantplus://offline/ref=42EE462D335D25853C6A898D7F74F3BEEBD2DAE2AEF32376A0EAE0F120QB54H" TargetMode="External"/><Relationship Id="rId40" Type="http://schemas.openxmlformats.org/officeDocument/2006/relationships/hyperlink" Target="consultantplus://offline/ref=42EE462D335D25853C6A898D7F74F3BEE8D7D3E3ADFF2376A0EAE0F120QB54H" TargetMode="External"/><Relationship Id="rId45" Type="http://schemas.openxmlformats.org/officeDocument/2006/relationships/hyperlink" Target="consultantplus://offline/ref=42EE462D335D25853C6A898D7F74F3BEE8DFD2E9AEF52376A0EAE0F120B4303F07EBCDEBD9081F78Q15BH" TargetMode="External"/><Relationship Id="rId53" Type="http://schemas.openxmlformats.org/officeDocument/2006/relationships/hyperlink" Target="consultantplus://offline/ref=42EE462D335D25853C6A898D7F74F3BEE8DFD5E6ACF12376A0EAE0F120B4303F07EBCDEBD9081D7CQ158H" TargetMode="External"/><Relationship Id="rId58" Type="http://schemas.openxmlformats.org/officeDocument/2006/relationships/hyperlink" Target="consultantplus://offline/ref=42EE462D335D25853C6A898D7F74F3BEE3DFD5E6ABFC7E7CA8B3ECF327BB6F2800A2C1EAD9081FQ75EH" TargetMode="External"/><Relationship Id="rId5" Type="http://schemas.openxmlformats.org/officeDocument/2006/relationships/hyperlink" Target="consultantplus://offline/ref=42EE462D335D25853C6A898D7F74F3BEEBDED6E9AAF32376A0EAE0F120B4303F07EBCDEBD9081F78Q15EH" TargetMode="External"/><Relationship Id="rId15" Type="http://schemas.openxmlformats.org/officeDocument/2006/relationships/hyperlink" Target="consultantplus://offline/ref=42EE462D335D25853C6A898D7F74F3BEE8DFD5E6ACF12376A0EAE0F120B4303F07EBCDEBD9081D7CQ158H" TargetMode="External"/><Relationship Id="rId23" Type="http://schemas.openxmlformats.org/officeDocument/2006/relationships/hyperlink" Target="consultantplus://offline/ref=42EE462D335D25853C6A898D7F74F3BEE9D6D7E5ADF32376A0EAE0F120B4303F07EBCDEBD9081F7BQ158H" TargetMode="External"/><Relationship Id="rId28" Type="http://schemas.openxmlformats.org/officeDocument/2006/relationships/hyperlink" Target="consultantplus://offline/ref=42EE462D335D25853C6A898D7F74F3BEEBDED2E6A9F32376A0EAE0F120B4303F07EBCDEBD9081F7BQ15FH" TargetMode="External"/><Relationship Id="rId36" Type="http://schemas.openxmlformats.org/officeDocument/2006/relationships/hyperlink" Target="consultantplus://offline/ref=42EE462D335D25853C6A96927974F3BEEBDFDAE1A1A17474F1BFEEQF54H" TargetMode="External"/><Relationship Id="rId49" Type="http://schemas.openxmlformats.org/officeDocument/2006/relationships/hyperlink" Target="consultantplus://offline/ref=42EE462D335D25853C6A898D7F74F3BEEBDED2E6A9F32376A0EAE0F120B4303F07EBCDEBD9081F78Q15CH" TargetMode="External"/><Relationship Id="rId57" Type="http://schemas.openxmlformats.org/officeDocument/2006/relationships/hyperlink" Target="consultantplus://offline/ref=42EE462D335D25853C6A898D7F74F3BEEBDED2E6A9F32376A0EAE0F120B4303F07EBCDEBD9081F78Q15EH" TargetMode="External"/><Relationship Id="rId61" Type="http://schemas.openxmlformats.org/officeDocument/2006/relationships/hyperlink" Target="consultantplus://offline/ref=42EE462D335D25853C6A898D7F74F3BEE9D6D7E1AFF02376A0EAE0F120B4303F07EBCDEBD9081D73Q154H" TargetMode="External"/><Relationship Id="rId10" Type="http://schemas.openxmlformats.org/officeDocument/2006/relationships/hyperlink" Target="consultantplus://offline/ref=42EE462D335D25853C6A898D7F74F3BEEBDED6E9AAF32376A0EAE0F120B4303F07EBCDEBD9081F78Q15EH" TargetMode="External"/><Relationship Id="rId19" Type="http://schemas.openxmlformats.org/officeDocument/2006/relationships/hyperlink" Target="consultantplus://offline/ref=42EE462D335D25853C6A898D7F74F3BEE8DFD5E6ACF12376A0EAE0F120B4303F07EBCDEBD9091A72Q158H" TargetMode="External"/><Relationship Id="rId31" Type="http://schemas.openxmlformats.org/officeDocument/2006/relationships/hyperlink" Target="consultantplus://offline/ref=42EE462D335D25853C6A898D7F74F3BEEBDED2E6A9F32376A0EAE0F120B4303F07EBCDEBD9081F7BQ158H" TargetMode="External"/><Relationship Id="rId44" Type="http://schemas.openxmlformats.org/officeDocument/2006/relationships/hyperlink" Target="consultantplus://offline/ref=42EE462D335D25853C6A898D7F74F3BEE3DFD5E6ABFC7E7CA8B3ECF327BB6F2800A2C1EAD9081FQ75EH" TargetMode="External"/><Relationship Id="rId52" Type="http://schemas.openxmlformats.org/officeDocument/2006/relationships/hyperlink" Target="consultantplus://offline/ref=42EE462D335D25853C6A96927974F3BEEBDFDAE1A1A17474F1BFEEQF54H" TargetMode="External"/><Relationship Id="rId60" Type="http://schemas.openxmlformats.org/officeDocument/2006/relationships/hyperlink" Target="consultantplus://offline/ref=42EE462D335D25853C6A898D7F74F3BEEBDED2E6A9F32376A0EAE0F120B4303F07EBCDEBD9081F78Q15AH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42EE462D335D25853C6A898D7F74F3BEEBDED2E6A9F32376A0EAE0F120B4303F07EBCDEBD9081F7AQ15AH" TargetMode="External"/><Relationship Id="rId9" Type="http://schemas.openxmlformats.org/officeDocument/2006/relationships/hyperlink" Target="consultantplus://offline/ref=42EE462D335D25853C6A898D7F74F3BEEBDED2E6A9F32376A0EAE0F120B4303F07EBCDEBD9081F7AQ15AH" TargetMode="External"/><Relationship Id="rId14" Type="http://schemas.openxmlformats.org/officeDocument/2006/relationships/hyperlink" Target="consultantplus://offline/ref=42EE462D335D25853C6A898D7F74F3BEEBD2D2E7ABF62376A0EAE0F120B4303F07EBCDEBD9081F7AQ159H" TargetMode="External"/><Relationship Id="rId22" Type="http://schemas.openxmlformats.org/officeDocument/2006/relationships/hyperlink" Target="consultantplus://offline/ref=42EE462D335D25853C6A898D7F74F3BEE8DFD5E6ACF12376A0EAE0F120B4303F07EBCDEBD9091A72Q158H" TargetMode="External"/><Relationship Id="rId27" Type="http://schemas.openxmlformats.org/officeDocument/2006/relationships/hyperlink" Target="consultantplus://offline/ref=42EE462D335D25853C6A898D7F74F3BEEBDED2E6A9F32376A0EAE0F120B4303F07EBCDEBD9081F7BQ15DH" TargetMode="External"/><Relationship Id="rId30" Type="http://schemas.openxmlformats.org/officeDocument/2006/relationships/hyperlink" Target="consultantplus://offline/ref=42EE462D335D25853C6A898D7F74F3BEEBD2D0E6A9F42376A0EAE0F120QB54H" TargetMode="External"/><Relationship Id="rId35" Type="http://schemas.openxmlformats.org/officeDocument/2006/relationships/hyperlink" Target="consultantplus://offline/ref=42EE462D335D25853C6A96927974F3BEEBDFDAE1A1A17474F1BFEEQF54H" TargetMode="External"/><Relationship Id="rId43" Type="http://schemas.openxmlformats.org/officeDocument/2006/relationships/hyperlink" Target="consultantplus://offline/ref=42EE462D335D25853C6A898D7F74F3BEEBDED2E6A9F32376A0EAE0F120B4303F07EBCDEBD9081F7BQ155H" TargetMode="External"/><Relationship Id="rId48" Type="http://schemas.openxmlformats.org/officeDocument/2006/relationships/hyperlink" Target="consultantplus://offline/ref=42EE462D335D25853C6A96927974F3BEEBDFDAE1A1A17474F1BFEEQF54H" TargetMode="External"/><Relationship Id="rId56" Type="http://schemas.openxmlformats.org/officeDocument/2006/relationships/hyperlink" Target="consultantplus://offline/ref=42EE462D335D25853C6A96927974F3BEEBDFDAE1A1A17474F1BFEEQF54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2EE462D335D25853C6A898D7F74F3BEEBD4D6E9AEFF2376A0EAE0F120QB54H" TargetMode="External"/><Relationship Id="rId51" Type="http://schemas.openxmlformats.org/officeDocument/2006/relationships/hyperlink" Target="consultantplus://offline/ref=42EE462D335D25853C6A898D7F74F3BEEBDED2E6A9F32376A0EAE0F120B4303F07EBCDEBD9081F78Q15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EE462D335D25853C6A898D7F74F3BEE9D6D7E1AFF02376A0EAE0F120B4303F07EBCDEBD9091E7EQ155H" TargetMode="External"/><Relationship Id="rId17" Type="http://schemas.openxmlformats.org/officeDocument/2006/relationships/hyperlink" Target="consultantplus://offline/ref=42EE462D335D25853C6A898D7F74F3BEEBDEDAE1A2FE2376A0EAE0F120QB54H" TargetMode="External"/><Relationship Id="rId25" Type="http://schemas.openxmlformats.org/officeDocument/2006/relationships/hyperlink" Target="consultantplus://offline/ref=42EE462D335D25853C6A898D7F74F3BEE9D6D7E1AFF02376A0EAE0F120B4303F07EBCDEDQD5DH" TargetMode="External"/><Relationship Id="rId33" Type="http://schemas.openxmlformats.org/officeDocument/2006/relationships/hyperlink" Target="consultantplus://offline/ref=42EE462D335D25853C6A898D7F74F3BEEBDED2E6A9F32376A0EAE0F120B4303F07EBCDEBD9081F7BQ15AH" TargetMode="External"/><Relationship Id="rId38" Type="http://schemas.openxmlformats.org/officeDocument/2006/relationships/hyperlink" Target="consultantplus://offline/ref=42EE462D335D25853C6A898D7F74F3BEEBD5D5E3ABFC7E7CA8B3ECF3Q257H" TargetMode="External"/><Relationship Id="rId46" Type="http://schemas.openxmlformats.org/officeDocument/2006/relationships/hyperlink" Target="consultantplus://offline/ref=42EE462D335D25853C6A96927974F3BEEBDFDAE1A1A17474F1BFEEQF54H" TargetMode="External"/><Relationship Id="rId59" Type="http://schemas.openxmlformats.org/officeDocument/2006/relationships/hyperlink" Target="consultantplus://offline/ref=42EE462D335D25853C6A898D7F74F3BEEBDED2E6A9F32376A0EAE0F120B4303F07EBCDEBD9081F78Q1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2018-09-28T07:57:00Z</dcterms:created>
  <dcterms:modified xsi:type="dcterms:W3CDTF">2018-09-28T07:58:00Z</dcterms:modified>
</cp:coreProperties>
</file>