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FB" w:rsidRPr="002C6A3C" w:rsidRDefault="00C527FB" w:rsidP="00C52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3C">
        <w:rPr>
          <w:rFonts w:ascii="Times New Roman" w:hAnsi="Times New Roman" w:cs="Times New Roman"/>
          <w:b/>
          <w:sz w:val="24"/>
          <w:szCs w:val="24"/>
        </w:rPr>
        <w:t xml:space="preserve">ОБЛАСТНОЕ БЮДЖЕТНОЕ УЧРЕЖДЕНИЕ ЗДРАВООХРАНЕНИЯ </w:t>
      </w:r>
    </w:p>
    <w:p w:rsidR="00C527FB" w:rsidRPr="002C6A3C" w:rsidRDefault="00C527FB" w:rsidP="00C52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3C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C527FB" w:rsidRPr="002C6A3C" w:rsidRDefault="00C527FB" w:rsidP="00C52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3C">
        <w:rPr>
          <w:rFonts w:ascii="Times New Roman" w:hAnsi="Times New Roman" w:cs="Times New Roman"/>
          <w:b/>
          <w:sz w:val="24"/>
          <w:szCs w:val="24"/>
        </w:rPr>
        <w:t>ОБЛАСТНАЯ ДЕТСКАЯ КЛИНИЧЕСКАЯ БОЛЬНИЦА</w:t>
      </w:r>
    </w:p>
    <w:p w:rsidR="00C527FB" w:rsidRDefault="00C527FB" w:rsidP="00C52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FB" w:rsidRPr="002C6A3C" w:rsidRDefault="00C527FB" w:rsidP="00C5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527FB" w:rsidRPr="002C6A3C" w:rsidRDefault="00C527FB" w:rsidP="00C52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A3C">
        <w:rPr>
          <w:rFonts w:ascii="Times New Roman" w:hAnsi="Times New Roman" w:cs="Times New Roman"/>
          <w:sz w:val="24"/>
          <w:szCs w:val="24"/>
        </w:rPr>
        <w:t>«</w:t>
      </w:r>
      <w:r w:rsidR="00103A99">
        <w:rPr>
          <w:rFonts w:ascii="Times New Roman" w:hAnsi="Times New Roman" w:cs="Times New Roman"/>
          <w:sz w:val="24"/>
          <w:szCs w:val="24"/>
        </w:rPr>
        <w:t>29</w:t>
      </w:r>
      <w:r w:rsidRPr="002C6A3C">
        <w:rPr>
          <w:rFonts w:ascii="Times New Roman" w:hAnsi="Times New Roman" w:cs="Times New Roman"/>
          <w:sz w:val="24"/>
          <w:szCs w:val="24"/>
        </w:rPr>
        <w:t>»</w:t>
      </w:r>
      <w:r w:rsidR="00103A99">
        <w:rPr>
          <w:rFonts w:ascii="Times New Roman" w:hAnsi="Times New Roman" w:cs="Times New Roman"/>
          <w:sz w:val="24"/>
          <w:szCs w:val="24"/>
        </w:rPr>
        <w:t>06.2014</w:t>
      </w:r>
      <w:bookmarkStart w:id="0" w:name="_GoBack"/>
      <w:bookmarkEnd w:id="0"/>
      <w:r w:rsidRPr="002C6A3C">
        <w:rPr>
          <w:rFonts w:ascii="Times New Roman" w:hAnsi="Times New Roman" w:cs="Times New Roman"/>
          <w:sz w:val="24"/>
          <w:szCs w:val="24"/>
        </w:rPr>
        <w:t>______</w:t>
      </w:r>
      <w:r w:rsidRPr="002C6A3C">
        <w:rPr>
          <w:rFonts w:ascii="Times New Roman" w:hAnsi="Times New Roman" w:cs="Times New Roman"/>
          <w:sz w:val="24"/>
          <w:szCs w:val="24"/>
        </w:rPr>
        <w:tab/>
      </w:r>
      <w:r w:rsidRPr="002C6A3C">
        <w:rPr>
          <w:rFonts w:ascii="Times New Roman" w:hAnsi="Times New Roman" w:cs="Times New Roman"/>
          <w:sz w:val="24"/>
          <w:szCs w:val="24"/>
        </w:rPr>
        <w:tab/>
      </w:r>
      <w:r w:rsidRPr="002C6A3C">
        <w:rPr>
          <w:rFonts w:ascii="Times New Roman" w:hAnsi="Times New Roman" w:cs="Times New Roman"/>
          <w:sz w:val="24"/>
          <w:szCs w:val="24"/>
        </w:rPr>
        <w:tab/>
      </w:r>
      <w:r w:rsidRPr="002C6A3C">
        <w:rPr>
          <w:rFonts w:ascii="Times New Roman" w:hAnsi="Times New Roman" w:cs="Times New Roman"/>
          <w:sz w:val="24"/>
          <w:szCs w:val="24"/>
        </w:rPr>
        <w:tab/>
      </w:r>
      <w:r w:rsidRPr="002C6A3C">
        <w:rPr>
          <w:rFonts w:ascii="Times New Roman" w:hAnsi="Times New Roman" w:cs="Times New Roman"/>
          <w:sz w:val="24"/>
          <w:szCs w:val="24"/>
        </w:rPr>
        <w:tab/>
        <w:t>№_</w:t>
      </w:r>
      <w:r w:rsidR="00103A99">
        <w:rPr>
          <w:rFonts w:ascii="Times New Roman" w:hAnsi="Times New Roman" w:cs="Times New Roman"/>
          <w:sz w:val="24"/>
          <w:szCs w:val="24"/>
        </w:rPr>
        <w:t>98</w:t>
      </w:r>
    </w:p>
    <w:p w:rsidR="00C527FB" w:rsidRDefault="00C527FB" w:rsidP="00C527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27FB" w:rsidRDefault="00C527FB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FB" w:rsidRDefault="00C527FB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FB" w:rsidRDefault="00C527FB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049" w:rsidRDefault="00E85049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исполнения Федерального закона от 21.11.2011 г №323-ФЗ «Об основах охраны здоровья граждан в Российской Федерации», в</w:t>
      </w:r>
      <w:r w:rsidR="00A17F5A" w:rsidRPr="00C97F0A">
        <w:rPr>
          <w:rFonts w:ascii="Times New Roman" w:hAnsi="Times New Roman" w:cs="Times New Roman"/>
          <w:sz w:val="24"/>
          <w:szCs w:val="24"/>
        </w:rPr>
        <w:t xml:space="preserve"> целях оптимизации </w:t>
      </w:r>
      <w:r>
        <w:rPr>
          <w:rFonts w:ascii="Times New Roman" w:hAnsi="Times New Roman" w:cs="Times New Roman"/>
          <w:sz w:val="24"/>
          <w:szCs w:val="24"/>
        </w:rPr>
        <w:t>оказания медицинской помощи детям</w:t>
      </w:r>
      <w:r w:rsidR="00A17F5A" w:rsidRPr="00C97F0A">
        <w:rPr>
          <w:rFonts w:ascii="Times New Roman" w:hAnsi="Times New Roman" w:cs="Times New Roman"/>
          <w:sz w:val="24"/>
          <w:szCs w:val="24"/>
        </w:rPr>
        <w:t xml:space="preserve"> с плановой хирургической, травматологической и ортопедической патологией в условиях </w:t>
      </w:r>
      <w:r>
        <w:rPr>
          <w:rFonts w:ascii="Times New Roman" w:hAnsi="Times New Roman" w:cs="Times New Roman"/>
          <w:sz w:val="24"/>
          <w:szCs w:val="24"/>
        </w:rPr>
        <w:t>Областного бюджетного учреждения здравоохранения Областная детская клиническая больница (далее- О</w:t>
      </w:r>
      <w:r w:rsidR="00A17F5A" w:rsidRPr="00C97F0A">
        <w:rPr>
          <w:rFonts w:ascii="Times New Roman" w:hAnsi="Times New Roman" w:cs="Times New Roman"/>
          <w:sz w:val="24"/>
          <w:szCs w:val="24"/>
        </w:rPr>
        <w:t>БУЗ ОДКБ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7F5A" w:rsidRPr="00C97F0A" w:rsidRDefault="00A17F5A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ПРИКАЗЫВАЮ:</w:t>
      </w:r>
    </w:p>
    <w:p w:rsidR="00A17F5A" w:rsidRPr="00C97F0A" w:rsidRDefault="00A17F5A" w:rsidP="00C97F0A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Утвердить Порядок плановой госпитализации больных в условия</w:t>
      </w:r>
      <w:r w:rsidR="00041915" w:rsidRPr="00C97F0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Pr="00C97F0A">
        <w:rPr>
          <w:rFonts w:ascii="Times New Roman" w:hAnsi="Times New Roman" w:cs="Times New Roman"/>
          <w:sz w:val="24"/>
          <w:szCs w:val="24"/>
        </w:rPr>
        <w:t>ортопедо</w:t>
      </w:r>
      <w:proofErr w:type="spellEnd"/>
      <w:r w:rsidRPr="00C97F0A">
        <w:rPr>
          <w:rFonts w:ascii="Times New Roman" w:hAnsi="Times New Roman" w:cs="Times New Roman"/>
          <w:sz w:val="24"/>
          <w:szCs w:val="24"/>
        </w:rPr>
        <w:t>-травматологического</w:t>
      </w:r>
      <w:proofErr w:type="gramEnd"/>
      <w:r w:rsidRPr="00C97F0A">
        <w:rPr>
          <w:rFonts w:ascii="Times New Roman" w:hAnsi="Times New Roman" w:cs="Times New Roman"/>
          <w:sz w:val="24"/>
          <w:szCs w:val="24"/>
        </w:rPr>
        <w:t xml:space="preserve"> отделения, хирургического отделения №1, хирургического отделения №2.</w:t>
      </w:r>
    </w:p>
    <w:p w:rsidR="00A17F5A" w:rsidRPr="00C97F0A" w:rsidRDefault="00041915" w:rsidP="00C97F0A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16915" w:rsidRPr="00C97F0A">
        <w:rPr>
          <w:rFonts w:ascii="Times New Roman" w:hAnsi="Times New Roman" w:cs="Times New Roman"/>
          <w:sz w:val="24"/>
          <w:szCs w:val="24"/>
        </w:rPr>
        <w:t xml:space="preserve">за исполнением приказа возлагаю на заместителя главного врача по хирургии </w:t>
      </w:r>
      <w:r w:rsidR="00C527FB">
        <w:rPr>
          <w:rFonts w:ascii="Times New Roman" w:hAnsi="Times New Roman" w:cs="Times New Roman"/>
          <w:sz w:val="24"/>
          <w:szCs w:val="24"/>
        </w:rPr>
        <w:t>Игнатьева Е.А</w:t>
      </w:r>
      <w:r w:rsidR="00316915" w:rsidRPr="00C97F0A">
        <w:rPr>
          <w:rFonts w:ascii="Times New Roman" w:hAnsi="Times New Roman" w:cs="Times New Roman"/>
          <w:sz w:val="24"/>
          <w:szCs w:val="24"/>
        </w:rPr>
        <w:t>.</w:t>
      </w:r>
    </w:p>
    <w:p w:rsidR="00A17F5A" w:rsidRPr="00C97F0A" w:rsidRDefault="00A17F5A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F5A" w:rsidRPr="00C97F0A" w:rsidRDefault="00A17F5A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FB" w:rsidRPr="002C6A3C" w:rsidRDefault="00C527FB" w:rsidP="00C52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A3C">
        <w:rPr>
          <w:rFonts w:ascii="Times New Roman" w:hAnsi="Times New Roman" w:cs="Times New Roman"/>
          <w:sz w:val="24"/>
          <w:szCs w:val="24"/>
        </w:rPr>
        <w:t>Главный врач ОБУЗ ОДКБ</w:t>
      </w:r>
      <w:r w:rsidRPr="002C6A3C">
        <w:rPr>
          <w:rFonts w:ascii="Times New Roman" w:hAnsi="Times New Roman" w:cs="Times New Roman"/>
          <w:sz w:val="24"/>
          <w:szCs w:val="24"/>
        </w:rPr>
        <w:tab/>
      </w:r>
      <w:r w:rsidRPr="002C6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A3C">
        <w:rPr>
          <w:rFonts w:ascii="Times New Roman" w:hAnsi="Times New Roman" w:cs="Times New Roman"/>
          <w:sz w:val="24"/>
          <w:szCs w:val="24"/>
        </w:rPr>
        <w:tab/>
        <w:t>Е.В. Ратманова</w:t>
      </w: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Default="00316915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0A" w:rsidRDefault="00C97F0A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C527FB" w:rsidP="00C9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16915" w:rsidRPr="00C97F0A">
        <w:rPr>
          <w:rFonts w:ascii="Times New Roman" w:hAnsi="Times New Roman" w:cs="Times New Roman"/>
          <w:b/>
          <w:sz w:val="24"/>
          <w:szCs w:val="24"/>
        </w:rPr>
        <w:t xml:space="preserve">орядок плановой госпитализации больных в условиях </w:t>
      </w:r>
      <w:proofErr w:type="spellStart"/>
      <w:proofErr w:type="gramStart"/>
      <w:r w:rsidR="00316915" w:rsidRPr="00C97F0A">
        <w:rPr>
          <w:rFonts w:ascii="Times New Roman" w:hAnsi="Times New Roman" w:cs="Times New Roman"/>
          <w:b/>
          <w:sz w:val="24"/>
          <w:szCs w:val="24"/>
        </w:rPr>
        <w:t>ортопедо</w:t>
      </w:r>
      <w:proofErr w:type="spellEnd"/>
      <w:r w:rsidR="00316915" w:rsidRPr="00C97F0A">
        <w:rPr>
          <w:rFonts w:ascii="Times New Roman" w:hAnsi="Times New Roman" w:cs="Times New Roman"/>
          <w:b/>
          <w:sz w:val="24"/>
          <w:szCs w:val="24"/>
        </w:rPr>
        <w:t>-травматологического</w:t>
      </w:r>
      <w:proofErr w:type="gramEnd"/>
      <w:r w:rsidR="00316915" w:rsidRPr="00C97F0A">
        <w:rPr>
          <w:rFonts w:ascii="Times New Roman" w:hAnsi="Times New Roman" w:cs="Times New Roman"/>
          <w:b/>
          <w:sz w:val="24"/>
          <w:szCs w:val="24"/>
        </w:rPr>
        <w:t xml:space="preserve"> отделения, хирургического отделения №1, хирургического отделения №2.</w:t>
      </w:r>
    </w:p>
    <w:p w:rsidR="00C97F0A" w:rsidRPr="00C97F0A" w:rsidRDefault="00C97F0A" w:rsidP="00C9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C" w:rsidRPr="00E85049" w:rsidRDefault="009773BC" w:rsidP="00E85049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положения</w:t>
      </w:r>
    </w:p>
    <w:p w:rsidR="00E85049" w:rsidRPr="00E85049" w:rsidRDefault="00E85049" w:rsidP="00E85049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7937" w:rsidRDefault="00316915" w:rsidP="00C97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разработан для упорядочения госпитализации больных в </w:t>
      </w:r>
      <w:proofErr w:type="spellStart"/>
      <w:r w:rsidR="00C97F0A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ортопедо</w:t>
      </w:r>
      <w:proofErr w:type="spellEnd"/>
      <w:r w:rsidR="00C97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-травматологическое, хирургическое №1, хирургическое №2 </w:t>
      </w:r>
      <w:r w:rsidRPr="00316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отделения </w:t>
      </w:r>
      <w:r w:rsidRPr="00C97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ОБУЗ </w:t>
      </w:r>
      <w:proofErr w:type="gramStart"/>
      <w:r w:rsidRPr="00C97F0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ОДКБ</w:t>
      </w:r>
      <w:r w:rsidRPr="00316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для</w:t>
      </w:r>
      <w:proofErr w:type="gramEnd"/>
      <w:r w:rsidRPr="00316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оказания им  стационарной лечебно-диагностической помощи и в целях обеспечения рационального использования коечного фонда.</w:t>
      </w:r>
    </w:p>
    <w:p w:rsidR="009773BC" w:rsidRDefault="009773BC" w:rsidP="00C97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915" w:rsidRPr="009773BC" w:rsidRDefault="00316915" w:rsidP="009773BC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Госпитализация больных в отделения ОБУЗ ОДКБ осуществляется в соответствии с действующим законодательством, постановлениями Правительства Российской Федерации, приказами федеральных органов исполнительной власти в сфере здравоохранения, Департаментом здравоохранения Ивановской области и другими </w:t>
      </w:r>
      <w:proofErr w:type="gramStart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 документами</w:t>
      </w:r>
      <w:proofErr w:type="gramEnd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принятыми в установленном порядке, а также Уставом ОБУЗ ОДКБ, приказами главного врача, настоящим Порядком.</w:t>
      </w:r>
    </w:p>
    <w:p w:rsidR="00316915" w:rsidRPr="009773BC" w:rsidRDefault="00316915" w:rsidP="009773BC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госпитализации больных в отделения ОБУЗ </w:t>
      </w:r>
      <w:proofErr w:type="gramStart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ОДКБ  наряду</w:t>
      </w:r>
      <w:proofErr w:type="gramEnd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решением вопросов практического здравоохранения, учитываются потребности в обеспечении учебного и научного процессов ГОУ ВПО «</w:t>
      </w:r>
      <w:proofErr w:type="spellStart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ИвГМА</w:t>
      </w:r>
      <w:proofErr w:type="spellEnd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85049" w:rsidRDefault="00316915" w:rsidP="009773BC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Госпитализация граждан в отделения с целью оказания им медицинской помощи осуществляется за счет средств обязательного медицинского страхования (в рамках территориальной программы Государственных</w:t>
      </w:r>
      <w:r w:rsidR="00C97F0A"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гарантий ОМС Ивановской области</w:t>
      </w:r>
      <w:r w:rsidR="00E8504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316915" w:rsidRPr="009773BC" w:rsidRDefault="00316915" w:rsidP="009773BC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госпитализации в профильные отделения ОБУЗ ОДКБ пациент должен быть обеспечен бес</w:t>
      </w:r>
      <w:r w:rsidR="00C97F0A"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платной и доступной информацией:</w:t>
      </w: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 о Программе государственных гарантий;</w:t>
      </w: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 о правах пациентов;</w:t>
      </w: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 о порядке и условиях оказания бесплатной медицинской помощи гражданам застрахованным на территории Ивановской области, гражданам РФ за пределами территории их страхования, лицам без определенного места жительства, иностранным гражданам и иным категориям граждан;</w:t>
      </w:r>
    </w:p>
    <w:p w:rsidR="00316915" w:rsidRPr="009773BC" w:rsidRDefault="00316915" w:rsidP="00E8504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 контрактных телефонах </w:t>
      </w:r>
      <w:proofErr w:type="spellStart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>, служб защиты прав застрахованных граждан СМО, работающих в системе ОМС, телефоны</w:t>
      </w:r>
      <w:r w:rsidR="00C97F0A"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Ивановского</w:t>
      </w:r>
      <w:r w:rsidRPr="009773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ТФМС.</w:t>
      </w:r>
    </w:p>
    <w:p w:rsidR="00316915" w:rsidRPr="00E85049" w:rsidRDefault="00316915" w:rsidP="00E85049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Критериями завершения </w:t>
      </w:r>
      <w:r w:rsidR="00C97F0A" w:rsidRPr="00E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пребывания в стационаре </w:t>
      </w:r>
      <w:r w:rsidRPr="00E8504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являются: клиническое выздоровление, улучшение состояния или необходимость перевода в другое медицинское учреждение (далее МУ).</w:t>
      </w:r>
    </w:p>
    <w:p w:rsidR="00C97F0A" w:rsidRPr="00C97F0A" w:rsidRDefault="00C97F0A" w:rsidP="00C97F0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16915" w:rsidRPr="00C97F0A" w:rsidRDefault="00316915" w:rsidP="00C9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915" w:rsidRPr="00C97F0A" w:rsidRDefault="00C97F0A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C97F0A">
        <w:rPr>
          <w:rFonts w:ascii="Times New Roman" w:hAnsi="Times New Roman" w:cs="Times New Roman"/>
          <w:sz w:val="24"/>
          <w:szCs w:val="24"/>
        </w:rPr>
        <w:t xml:space="preserve"> Порядок госпитализации</w:t>
      </w:r>
    </w:p>
    <w:p w:rsidR="001B472A" w:rsidRPr="00C97F0A" w:rsidRDefault="001B472A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Показанием для плановой госпитализации в травматологическое отделение и хирургические отделения (№1 и №2) являются состояния, требующие осуществления диагностических и лечебных мероприятий в условиях круглосуточного стационара, проведение которых можно отсрочить.</w:t>
      </w:r>
    </w:p>
    <w:p w:rsidR="00A22B62" w:rsidRPr="00C97F0A" w:rsidRDefault="00A22B62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Основаниями для плановой госпитализации являются:</w:t>
      </w:r>
    </w:p>
    <w:p w:rsidR="00A22B62" w:rsidRPr="00E85049" w:rsidRDefault="00E85049" w:rsidP="00E850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2B62" w:rsidRPr="00E85049">
        <w:rPr>
          <w:rFonts w:ascii="Times New Roman" w:hAnsi="Times New Roman" w:cs="Times New Roman"/>
          <w:sz w:val="24"/>
          <w:szCs w:val="24"/>
        </w:rPr>
        <w:t>-  направление врачей специалистов консультативных поликлиник Ивановской области;</w:t>
      </w:r>
    </w:p>
    <w:p w:rsidR="00A22B62" w:rsidRPr="00C97F0A" w:rsidRDefault="00A22B62" w:rsidP="00E850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 направление врачей ОБУЗ ОДКБ.</w:t>
      </w:r>
    </w:p>
    <w:p w:rsidR="00A22B62" w:rsidRPr="00C97F0A" w:rsidRDefault="00A22B62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Плановая госпитализация осуществляется в порядке очереди по записи.  </w:t>
      </w:r>
    </w:p>
    <w:p w:rsidR="00A22B62" w:rsidRPr="00C97F0A" w:rsidRDefault="00A22B62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Журнал   плановых госпитализаций ведется в приемном отделении (заведующей отделением Левиной Л.В.) и детском травматологическом пункте (заведующим </w:t>
      </w:r>
      <w:r w:rsidRPr="00C97F0A">
        <w:rPr>
          <w:rFonts w:ascii="Times New Roman" w:hAnsi="Times New Roman" w:cs="Times New Roman"/>
          <w:sz w:val="24"/>
          <w:szCs w:val="24"/>
        </w:rPr>
        <w:lastRenderedPageBreak/>
        <w:t>травматологическим пунктом Дьяченко А.А.) ОБУЗ ОДКБ в соответствии с ут</w:t>
      </w:r>
      <w:r w:rsidR="00343306" w:rsidRPr="00C97F0A">
        <w:rPr>
          <w:rFonts w:ascii="Times New Roman" w:hAnsi="Times New Roman" w:cs="Times New Roman"/>
          <w:sz w:val="24"/>
          <w:szCs w:val="24"/>
        </w:rPr>
        <w:t>вержденной формой (Приложение №1</w:t>
      </w:r>
      <w:r w:rsidRPr="00C97F0A">
        <w:rPr>
          <w:rFonts w:ascii="Times New Roman" w:hAnsi="Times New Roman" w:cs="Times New Roman"/>
          <w:sz w:val="24"/>
          <w:szCs w:val="24"/>
        </w:rPr>
        <w:t xml:space="preserve">). Согласно Программе госгарантий, время ожидания на плановую госпитализацию не может превышать 30 дней, исключая льготные категории пациентов.  </w:t>
      </w:r>
    </w:p>
    <w:p w:rsidR="00A22B62" w:rsidRPr="00C97F0A" w:rsidRDefault="00A22B62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Направление на госпитализацию заполняется по </w:t>
      </w:r>
      <w:proofErr w:type="gramStart"/>
      <w:r w:rsidRPr="00C97F0A">
        <w:rPr>
          <w:rFonts w:ascii="Times New Roman" w:hAnsi="Times New Roman" w:cs="Times New Roman"/>
          <w:sz w:val="24"/>
          <w:szCs w:val="24"/>
        </w:rPr>
        <w:t>форме  N</w:t>
      </w:r>
      <w:proofErr w:type="gramEnd"/>
      <w:r w:rsidRPr="00C97F0A">
        <w:rPr>
          <w:rFonts w:ascii="Times New Roman" w:hAnsi="Times New Roman" w:cs="Times New Roman"/>
          <w:sz w:val="24"/>
          <w:szCs w:val="24"/>
        </w:rPr>
        <w:t xml:space="preserve"> 057/у-04 согласно Приложения 5 к приказу Министерства здравоохранения и социального развития Российской Федерации от 22 ноября 2004 года N 255</w:t>
      </w:r>
    </w:p>
    <w:p w:rsidR="00343306" w:rsidRPr="00C97F0A" w:rsidRDefault="00343306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Госпитализация больных в плановом порядке в условия травматологического отделения и хирургические отделения осуществляется при наличии перечня необходимых результатов лабораторно-инструментальных методов исследования (Приложение №2), выполняемых в амбулаторных условиях</w:t>
      </w:r>
      <w:r w:rsidR="00E85049">
        <w:rPr>
          <w:rFonts w:ascii="Times New Roman" w:hAnsi="Times New Roman" w:cs="Times New Roman"/>
          <w:sz w:val="24"/>
          <w:szCs w:val="24"/>
        </w:rPr>
        <w:t>.</w:t>
      </w:r>
    </w:p>
    <w:p w:rsidR="00A22B62" w:rsidRPr="00C97F0A" w:rsidRDefault="00A22B62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При направлении на госпитализацию в ОБУЗ ОДКБ пациенту необходимо иметь при себе</w:t>
      </w:r>
      <w:r w:rsidR="00A17F5A" w:rsidRPr="00C97F0A">
        <w:rPr>
          <w:rFonts w:ascii="Times New Roman" w:hAnsi="Times New Roman" w:cs="Times New Roman"/>
          <w:sz w:val="24"/>
          <w:szCs w:val="24"/>
        </w:rPr>
        <w:t xml:space="preserve"> копии следующих документов</w:t>
      </w:r>
      <w:r w:rsidRPr="00C97F0A">
        <w:rPr>
          <w:rFonts w:ascii="Times New Roman" w:hAnsi="Times New Roman" w:cs="Times New Roman"/>
          <w:sz w:val="24"/>
          <w:szCs w:val="24"/>
        </w:rPr>
        <w:t>:</w:t>
      </w:r>
    </w:p>
    <w:p w:rsidR="00A22B62" w:rsidRPr="00C97F0A" w:rsidRDefault="00A22B62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паспорт одного из родителей;</w:t>
      </w:r>
    </w:p>
    <w:p w:rsidR="00A22B62" w:rsidRPr="00C97F0A" w:rsidRDefault="00A22B62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свидетельство о рождении;</w:t>
      </w:r>
    </w:p>
    <w:p w:rsidR="00A22B62" w:rsidRPr="00C97F0A" w:rsidRDefault="00A22B62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страховой медицинский полис;</w:t>
      </w:r>
    </w:p>
    <w:p w:rsidR="00A22B62" w:rsidRPr="00C97F0A" w:rsidRDefault="00A22B62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При госпитализации родителей необходимо иметь при себе:</w:t>
      </w:r>
    </w:p>
    <w:p w:rsidR="00A22B62" w:rsidRPr="00C97F0A" w:rsidRDefault="00A22B62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</w:t>
      </w:r>
      <w:r w:rsidR="00A17F5A" w:rsidRPr="00C97F0A">
        <w:rPr>
          <w:rFonts w:ascii="Times New Roman" w:hAnsi="Times New Roman" w:cs="Times New Roman"/>
          <w:sz w:val="24"/>
          <w:szCs w:val="24"/>
        </w:rPr>
        <w:t xml:space="preserve"> ксерокопию паспорта</w:t>
      </w:r>
    </w:p>
    <w:p w:rsidR="00A22B62" w:rsidRPr="00C97F0A" w:rsidRDefault="00DE238A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страховой медицинский полис (при необходимости выписки больничного листа по месту работы)</w:t>
      </w:r>
    </w:p>
    <w:p w:rsidR="00DE238A" w:rsidRPr="00C97F0A" w:rsidRDefault="00DE238A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результаты флюорографии (срок действия 1 год)</w:t>
      </w:r>
    </w:p>
    <w:p w:rsidR="00DE238A" w:rsidRPr="00C97F0A" w:rsidRDefault="00DE238A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справки из СЭС об отсутствии контактов с инфекционными больными</w:t>
      </w:r>
    </w:p>
    <w:p w:rsidR="00DE238A" w:rsidRPr="00C97F0A" w:rsidRDefault="00DE238A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- </w:t>
      </w:r>
      <w:r w:rsidR="00041915" w:rsidRPr="00C97F0A">
        <w:rPr>
          <w:rFonts w:ascii="Times New Roman" w:hAnsi="Times New Roman" w:cs="Times New Roman"/>
          <w:sz w:val="24"/>
          <w:szCs w:val="24"/>
        </w:rPr>
        <w:t>а</w:t>
      </w:r>
      <w:r w:rsidR="00A17F5A" w:rsidRPr="00C97F0A">
        <w:rPr>
          <w:rFonts w:ascii="Times New Roman" w:hAnsi="Times New Roman" w:cs="Times New Roman"/>
          <w:sz w:val="24"/>
          <w:szCs w:val="24"/>
        </w:rPr>
        <w:t>нализ посева кала на дизентерийную группу</w:t>
      </w:r>
    </w:p>
    <w:p w:rsidR="00041915" w:rsidRPr="00C97F0A" w:rsidRDefault="00041915" w:rsidP="009773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- заключение осмотра гинеколога (при госпитализации матери)</w:t>
      </w:r>
    </w:p>
    <w:p w:rsidR="00A22B62" w:rsidRPr="00C97F0A" w:rsidRDefault="00A22B62" w:rsidP="00977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Граждане России, проживающие за пределами Ивановской области, на плановую госпитализацию принимаются при наличии действующего полиса ОМС любого территориального фонда РФ и направления по утвержденной форме</w:t>
      </w:r>
      <w:r w:rsidR="005A6BB0">
        <w:rPr>
          <w:rFonts w:ascii="Times New Roman" w:hAnsi="Times New Roman" w:cs="Times New Roman"/>
          <w:sz w:val="24"/>
          <w:szCs w:val="24"/>
        </w:rPr>
        <w:t>, после</w:t>
      </w:r>
      <w:r w:rsidR="00E85049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5A6BB0">
        <w:rPr>
          <w:rFonts w:ascii="Times New Roman" w:hAnsi="Times New Roman" w:cs="Times New Roman"/>
          <w:sz w:val="24"/>
          <w:szCs w:val="24"/>
        </w:rPr>
        <w:t>я госпитализации</w:t>
      </w:r>
      <w:r w:rsidR="00E85049">
        <w:rPr>
          <w:rFonts w:ascii="Times New Roman" w:hAnsi="Times New Roman" w:cs="Times New Roman"/>
          <w:sz w:val="24"/>
          <w:szCs w:val="24"/>
        </w:rPr>
        <w:t xml:space="preserve"> с заместителем главного врача по хирургии</w:t>
      </w:r>
      <w:r w:rsidRPr="00C97F0A">
        <w:rPr>
          <w:rFonts w:ascii="Times New Roman" w:hAnsi="Times New Roman" w:cs="Times New Roman"/>
          <w:sz w:val="24"/>
          <w:szCs w:val="24"/>
        </w:rPr>
        <w:t>.</w:t>
      </w:r>
    </w:p>
    <w:p w:rsidR="00280E7F" w:rsidRPr="00C97F0A" w:rsidRDefault="00280E7F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BB0" w:rsidRDefault="005A6BB0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7FB" w:rsidRDefault="00C527FB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7FB" w:rsidRDefault="00C527FB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7FB" w:rsidRDefault="00C527FB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7FB" w:rsidRDefault="00C527FB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BB0" w:rsidRDefault="005A6BB0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BB0" w:rsidRDefault="005A6BB0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E7F" w:rsidRPr="00C97F0A" w:rsidRDefault="00343306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tbl>
      <w:tblPr>
        <w:tblStyle w:val="a4"/>
        <w:tblpPr w:leftFromText="180" w:rightFromText="180" w:vertAnchor="text" w:horzAnchor="margin" w:tblpY="858"/>
        <w:tblW w:w="9493" w:type="dxa"/>
        <w:tblLayout w:type="fixed"/>
        <w:tblLook w:val="04A0" w:firstRow="1" w:lastRow="0" w:firstColumn="1" w:lastColumn="0" w:noHBand="0" w:noVBand="1"/>
      </w:tblPr>
      <w:tblGrid>
        <w:gridCol w:w="445"/>
        <w:gridCol w:w="1845"/>
        <w:gridCol w:w="1816"/>
        <w:gridCol w:w="1134"/>
        <w:gridCol w:w="2268"/>
        <w:gridCol w:w="1985"/>
      </w:tblGrid>
      <w:tr w:rsidR="00343306" w:rsidRPr="00C97F0A" w:rsidTr="00343306">
        <w:tc>
          <w:tcPr>
            <w:tcW w:w="445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Дата госпитализации</w:t>
            </w:r>
          </w:p>
        </w:tc>
        <w:tc>
          <w:tcPr>
            <w:tcW w:w="1816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985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343306" w:rsidRPr="00C97F0A" w:rsidTr="00343306">
        <w:tc>
          <w:tcPr>
            <w:tcW w:w="445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306" w:rsidRPr="00C97F0A" w:rsidRDefault="00343306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7" w:rsidRPr="00C97F0A" w:rsidTr="00343306">
        <w:tc>
          <w:tcPr>
            <w:tcW w:w="4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7" w:rsidRPr="00C97F0A" w:rsidTr="00343306">
        <w:tc>
          <w:tcPr>
            <w:tcW w:w="4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7" w:rsidRPr="00C97F0A" w:rsidTr="00343306">
        <w:tc>
          <w:tcPr>
            <w:tcW w:w="4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7" w:rsidRPr="00C97F0A" w:rsidTr="00343306">
        <w:tc>
          <w:tcPr>
            <w:tcW w:w="4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7" w:rsidRPr="00C97F0A" w:rsidTr="00343306">
        <w:tc>
          <w:tcPr>
            <w:tcW w:w="4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937" w:rsidRPr="00C97F0A" w:rsidRDefault="00F47937" w:rsidP="00C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306" w:rsidRPr="00C97F0A" w:rsidRDefault="00343306" w:rsidP="00C9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Журнал плановых госпитализаций</w:t>
      </w:r>
    </w:p>
    <w:p w:rsidR="00343306" w:rsidRPr="00C97F0A" w:rsidRDefault="00343306" w:rsidP="00C9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306" w:rsidRDefault="00343306" w:rsidP="00C9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937" w:rsidRPr="00C97F0A" w:rsidRDefault="00F47937" w:rsidP="00C9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306" w:rsidRPr="00C97F0A" w:rsidRDefault="00343306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E7F" w:rsidRPr="00C97F0A" w:rsidRDefault="00343306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Приложение 2</w:t>
      </w:r>
      <w:r w:rsidR="00280E7F" w:rsidRPr="00C97F0A">
        <w:rPr>
          <w:rFonts w:ascii="Times New Roman" w:hAnsi="Times New Roman" w:cs="Times New Roman"/>
          <w:sz w:val="24"/>
          <w:szCs w:val="24"/>
        </w:rPr>
        <w:t>.</w:t>
      </w:r>
    </w:p>
    <w:p w:rsidR="00280E7F" w:rsidRPr="00C97F0A" w:rsidRDefault="00280E7F" w:rsidP="00C9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Перечень необходимых лабораторно-инструментальных методов исследований, выполняемых в амбулаторных условиях, результаты которых предоставляются при госпитализации в плановом порядке.</w:t>
      </w:r>
    </w:p>
    <w:p w:rsidR="00280E7F" w:rsidRPr="00C97F0A" w:rsidRDefault="00280E7F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Общий анализ крови с подсчетом эритроцитов, гемоглобина, ЦП, тромбоцитов, лейкоцитов, лейкоцитарной формулы, СОЭ, длительности кровотечения, времени свертывания крови.</w:t>
      </w:r>
    </w:p>
    <w:p w:rsidR="00280E7F" w:rsidRPr="00C97F0A" w:rsidRDefault="00280E7F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Общий анализ мочи</w:t>
      </w:r>
    </w:p>
    <w:p w:rsidR="00280E7F" w:rsidRPr="00C97F0A" w:rsidRDefault="005A6BB0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Биохимический анализ крови: общий белок, электролиты (К,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), билирубины, АСТ, АЛТ, мочевина,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сахар крови</w:t>
      </w:r>
    </w:p>
    <w:p w:rsidR="00280E7F" w:rsidRPr="00C97F0A" w:rsidRDefault="005A6BB0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крови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RW, </w:t>
      </w:r>
      <w:r>
        <w:rPr>
          <w:rFonts w:ascii="Times New Roman" w:hAnsi="Times New Roman" w:cs="Times New Roman"/>
          <w:sz w:val="24"/>
          <w:szCs w:val="24"/>
        </w:rPr>
        <w:t>ВИЧ</w:t>
      </w:r>
    </w:p>
    <w:p w:rsidR="00280E7F" w:rsidRPr="00C97F0A" w:rsidRDefault="00280E7F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ЭКГ с расшифровкой</w:t>
      </w:r>
      <w:r w:rsidR="00F47937">
        <w:rPr>
          <w:rFonts w:ascii="Times New Roman" w:hAnsi="Times New Roman" w:cs="Times New Roman"/>
          <w:sz w:val="24"/>
          <w:szCs w:val="24"/>
        </w:rPr>
        <w:t xml:space="preserve"> (действительны 2 недели)</w:t>
      </w:r>
    </w:p>
    <w:p w:rsidR="00280E7F" w:rsidRPr="00C97F0A" w:rsidRDefault="00280E7F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Рентгенограмма легких с описанием</w:t>
      </w:r>
      <w:r w:rsidR="00F47937">
        <w:rPr>
          <w:rFonts w:ascii="Times New Roman" w:hAnsi="Times New Roman" w:cs="Times New Roman"/>
          <w:sz w:val="24"/>
          <w:szCs w:val="24"/>
        </w:rPr>
        <w:t xml:space="preserve"> (действительны 1 год)</w:t>
      </w:r>
    </w:p>
    <w:p w:rsidR="009773BC" w:rsidRDefault="00280E7F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Анализ посева кала на дизентерийную группу</w:t>
      </w:r>
      <w:r w:rsidR="005A6BB0">
        <w:rPr>
          <w:rFonts w:ascii="Times New Roman" w:hAnsi="Times New Roman" w:cs="Times New Roman"/>
          <w:sz w:val="24"/>
          <w:szCs w:val="24"/>
        </w:rPr>
        <w:t>, соскоб на энтеробиоз</w:t>
      </w:r>
      <w:r w:rsidR="00F47937">
        <w:rPr>
          <w:rFonts w:ascii="Times New Roman" w:hAnsi="Times New Roman" w:cs="Times New Roman"/>
          <w:sz w:val="24"/>
          <w:szCs w:val="24"/>
        </w:rPr>
        <w:t xml:space="preserve"> (действительны 7 дней)</w:t>
      </w:r>
    </w:p>
    <w:p w:rsidR="005A6BB0" w:rsidRDefault="005A6BB0" w:rsidP="00C97F0A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педиатра с подробным анамнезом</w:t>
      </w:r>
    </w:p>
    <w:p w:rsidR="00280E7F" w:rsidRDefault="005A6BB0" w:rsidP="009773B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СЭС об отсутствии контактов (действительна 3 дня)</w:t>
      </w:r>
    </w:p>
    <w:p w:rsidR="005A6BB0" w:rsidRPr="005A6BB0" w:rsidRDefault="005A6BB0" w:rsidP="009773BC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врачей-специалистов по показаниям</w:t>
      </w:r>
    </w:p>
    <w:p w:rsidR="005A6BB0" w:rsidRDefault="005A6BB0" w:rsidP="00F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37" w:rsidRPr="00C97F0A" w:rsidRDefault="00F47937" w:rsidP="00F4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937">
        <w:rPr>
          <w:rFonts w:ascii="Times New Roman" w:hAnsi="Times New Roman" w:cs="Times New Roman"/>
          <w:sz w:val="24"/>
          <w:szCs w:val="24"/>
        </w:rPr>
        <w:t>Данные лабораторных тестов действительны в течение</w:t>
      </w:r>
      <w:r>
        <w:rPr>
          <w:rFonts w:ascii="Times New Roman" w:hAnsi="Times New Roman" w:cs="Times New Roman"/>
          <w:sz w:val="24"/>
          <w:szCs w:val="24"/>
        </w:rPr>
        <w:t xml:space="preserve"> 10 дней</w:t>
      </w:r>
      <w:r w:rsidRPr="00F47937">
        <w:rPr>
          <w:rFonts w:ascii="Times New Roman" w:hAnsi="Times New Roman" w:cs="Times New Roman"/>
          <w:sz w:val="24"/>
          <w:szCs w:val="24"/>
        </w:rPr>
        <w:t>.</w:t>
      </w:r>
    </w:p>
    <w:p w:rsidR="00F47937" w:rsidRPr="00C97F0A" w:rsidRDefault="00F47937" w:rsidP="00C97F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937" w:rsidRPr="00C97F0A" w:rsidRDefault="00F47937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7F0A">
        <w:rPr>
          <w:rFonts w:ascii="Times New Roman" w:hAnsi="Times New Roman" w:cs="Times New Roman"/>
          <w:sz w:val="24"/>
          <w:szCs w:val="24"/>
        </w:rPr>
        <w:t>Форма  N</w:t>
      </w:r>
      <w:proofErr w:type="gramEnd"/>
      <w:r w:rsidRPr="00C97F0A">
        <w:rPr>
          <w:rFonts w:ascii="Times New Roman" w:hAnsi="Times New Roman" w:cs="Times New Roman"/>
          <w:sz w:val="24"/>
          <w:szCs w:val="24"/>
        </w:rPr>
        <w:t xml:space="preserve"> 057/у-04 согласно Приложения 5 </w:t>
      </w: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к приказу Министерства здравоохранения и </w:t>
      </w:r>
    </w:p>
    <w:p w:rsidR="00093D64" w:rsidRPr="00C97F0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социального развития Российской Федерации </w:t>
      </w:r>
    </w:p>
    <w:p w:rsidR="001B472A" w:rsidRDefault="00093D64" w:rsidP="00C9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от 22 ноября 2004 года N 255</w:t>
      </w:r>
    </w:p>
    <w:p w:rsidR="001C1314" w:rsidRDefault="001C1314" w:rsidP="001C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госпитализацию</w:t>
      </w:r>
    </w:p>
    <w:p w:rsidR="001C1314" w:rsidRDefault="001C1314" w:rsidP="001C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ОБУЗ ОДКБ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 Возраст ____________________________</w:t>
      </w:r>
    </w:p>
    <w:p w:rsidR="001C1314" w:rsidRP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полиса ОМС ___________________________________________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страховой компании ________________________________________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направления ________________________________________________________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медицинского работника, направившего пациента, ФИО______________________________________Подпись______________________</w:t>
      </w:r>
    </w:p>
    <w:p w:rsidR="001C1314" w:rsidRDefault="001C1314" w:rsidP="001C13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направления________________________________________________________</w:t>
      </w:r>
    </w:p>
    <w:p w:rsidR="001C1314" w:rsidRDefault="001C1314" w:rsidP="001C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14" w:rsidRPr="001C1314" w:rsidRDefault="001C1314" w:rsidP="001C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77" w:rsidRPr="00C97F0A" w:rsidRDefault="001F6A77" w:rsidP="00C9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A77" w:rsidRPr="00C9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1CA11511"/>
    <w:multiLevelType w:val="hybridMultilevel"/>
    <w:tmpl w:val="63C4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6016"/>
    <w:multiLevelType w:val="hybridMultilevel"/>
    <w:tmpl w:val="578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22C4"/>
    <w:multiLevelType w:val="multilevel"/>
    <w:tmpl w:val="A0F2FD40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0C26391"/>
    <w:multiLevelType w:val="hybridMultilevel"/>
    <w:tmpl w:val="3830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600DF"/>
    <w:multiLevelType w:val="hybridMultilevel"/>
    <w:tmpl w:val="D618043C"/>
    <w:lvl w:ilvl="0" w:tplc="50D80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6A2B"/>
    <w:multiLevelType w:val="multilevel"/>
    <w:tmpl w:val="AE9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D206368"/>
    <w:multiLevelType w:val="hybridMultilevel"/>
    <w:tmpl w:val="2B1C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D1B91"/>
    <w:multiLevelType w:val="hybridMultilevel"/>
    <w:tmpl w:val="9C2A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5725A"/>
    <w:multiLevelType w:val="hybridMultilevel"/>
    <w:tmpl w:val="B14A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7"/>
    <w:rsid w:val="00041915"/>
    <w:rsid w:val="00093D64"/>
    <w:rsid w:val="00103A99"/>
    <w:rsid w:val="001B472A"/>
    <w:rsid w:val="001C1314"/>
    <w:rsid w:val="001F6A77"/>
    <w:rsid w:val="00280E7F"/>
    <w:rsid w:val="0029565B"/>
    <w:rsid w:val="002E5116"/>
    <w:rsid w:val="00316915"/>
    <w:rsid w:val="00343306"/>
    <w:rsid w:val="005078C2"/>
    <w:rsid w:val="005A6BB0"/>
    <w:rsid w:val="009773BC"/>
    <w:rsid w:val="009D1FD4"/>
    <w:rsid w:val="009E7AA2"/>
    <w:rsid w:val="00A17F5A"/>
    <w:rsid w:val="00A22B62"/>
    <w:rsid w:val="00B0247D"/>
    <w:rsid w:val="00B21B84"/>
    <w:rsid w:val="00C527FB"/>
    <w:rsid w:val="00C97F0A"/>
    <w:rsid w:val="00D82EE7"/>
    <w:rsid w:val="00DE238A"/>
    <w:rsid w:val="00E85049"/>
    <w:rsid w:val="00F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C7F5"/>
  <w15:chartTrackingRefBased/>
  <w15:docId w15:val="{FF7475C3-A928-434A-9F22-A928070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77"/>
    <w:pPr>
      <w:ind w:left="720"/>
      <w:contextualSpacing/>
    </w:pPr>
  </w:style>
  <w:style w:type="table" w:styleId="a4">
    <w:name w:val="Table Grid"/>
    <w:basedOn w:val="a1"/>
    <w:uiPriority w:val="39"/>
    <w:rsid w:val="003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5AAB-47E8-4F37-AEE3-A56B1F6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Игнатьев</dc:creator>
  <cp:keywords/>
  <dc:description/>
  <cp:lastModifiedBy>Ignatiev</cp:lastModifiedBy>
  <cp:revision>11</cp:revision>
  <dcterms:created xsi:type="dcterms:W3CDTF">2014-06-27T13:20:00Z</dcterms:created>
  <dcterms:modified xsi:type="dcterms:W3CDTF">2017-04-17T10:57:00Z</dcterms:modified>
</cp:coreProperties>
</file>